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01" w:rsidRDefault="00CF4201" w:rsidP="001B69A5">
      <w:pPr>
        <w:pStyle w:val="NoSpacing"/>
        <w:jc w:val="right"/>
      </w:pPr>
    </w:p>
    <w:p w:rsidR="00CF4201" w:rsidRPr="001B69A5" w:rsidRDefault="00CF4201" w:rsidP="001B69A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667"/>
        <w:rPr>
          <w:sz w:val="20"/>
          <w:szCs w:val="20"/>
          <w:lang w:eastAsia="ru-RU"/>
        </w:rPr>
      </w:pPr>
      <w:r w:rsidRPr="001B69A5">
        <w:rPr>
          <w:b/>
          <w:bCs/>
          <w:color w:val="323232"/>
          <w:spacing w:val="-2"/>
          <w:sz w:val="24"/>
          <w:szCs w:val="24"/>
          <w:lang w:eastAsia="ru-RU"/>
        </w:rPr>
        <w:t>АДМИНИСТРАЦИЯ</w:t>
      </w:r>
    </w:p>
    <w:p w:rsidR="00CF4201" w:rsidRPr="001B69A5" w:rsidRDefault="00CF4201" w:rsidP="001B69A5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250"/>
        <w:jc w:val="center"/>
        <w:rPr>
          <w:sz w:val="20"/>
          <w:szCs w:val="20"/>
          <w:lang w:eastAsia="ru-RU"/>
        </w:rPr>
      </w:pPr>
      <w:r w:rsidRPr="001B69A5">
        <w:rPr>
          <w:b/>
          <w:bCs/>
          <w:color w:val="323232"/>
          <w:spacing w:val="-2"/>
          <w:sz w:val="24"/>
          <w:szCs w:val="24"/>
          <w:lang w:eastAsia="ru-RU"/>
        </w:rPr>
        <w:t>УСТЬ-БУЗУЛУКСКОГО СЕЛЬСКОГО ПОСЕЛЕНИЯ</w:t>
      </w:r>
    </w:p>
    <w:p w:rsidR="00CF4201" w:rsidRPr="001B69A5" w:rsidRDefault="00CF4201" w:rsidP="001B69A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5"/>
        <w:jc w:val="center"/>
        <w:rPr>
          <w:sz w:val="20"/>
          <w:szCs w:val="20"/>
          <w:lang w:eastAsia="ru-RU"/>
        </w:rPr>
      </w:pPr>
      <w:r w:rsidRPr="001B69A5">
        <w:rPr>
          <w:b/>
          <w:bCs/>
          <w:color w:val="323232"/>
          <w:spacing w:val="-2"/>
          <w:sz w:val="24"/>
          <w:szCs w:val="24"/>
          <w:lang w:eastAsia="ru-RU"/>
        </w:rPr>
        <w:t>АЛЕКСЕЕВСКОГО МУНИЦИПАЛЬНОГО РАЙОНА</w:t>
      </w:r>
    </w:p>
    <w:p w:rsidR="00CF4201" w:rsidRPr="001B69A5" w:rsidRDefault="00CF4201" w:rsidP="001B69A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59"/>
        <w:jc w:val="center"/>
        <w:rPr>
          <w:sz w:val="20"/>
          <w:szCs w:val="20"/>
          <w:lang w:eastAsia="ru-RU"/>
        </w:rPr>
      </w:pPr>
      <w:r w:rsidRPr="001B69A5">
        <w:rPr>
          <w:b/>
          <w:bCs/>
          <w:color w:val="323232"/>
          <w:sz w:val="24"/>
          <w:szCs w:val="24"/>
          <w:lang w:eastAsia="ru-RU"/>
        </w:rPr>
        <w:t>ВОЛГОГРАДСКОЙ ОБЛАСТИ</w:t>
      </w:r>
    </w:p>
    <w:p w:rsidR="00CF4201" w:rsidRPr="001B69A5" w:rsidRDefault="00CF4201" w:rsidP="001B69A5">
      <w:pPr>
        <w:widowControl w:val="0"/>
        <w:shd w:val="clear" w:color="auto" w:fill="FFFFFF"/>
        <w:autoSpaceDE w:val="0"/>
        <w:autoSpaceDN w:val="0"/>
        <w:adjustRightInd w:val="0"/>
        <w:spacing w:before="547" w:after="0" w:line="240" w:lineRule="auto"/>
        <w:ind w:left="3797"/>
        <w:rPr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" from="39.6pt,13.9pt" to="462.5pt,13.9pt" o:allowincell="f" strokeweight="3.85pt"/>
        </w:pict>
      </w:r>
      <w:r w:rsidRPr="001B69A5">
        <w:rPr>
          <w:b/>
          <w:bCs/>
          <w:noProof/>
          <w:sz w:val="32"/>
          <w:szCs w:val="32"/>
          <w:lang w:eastAsia="ru-RU"/>
        </w:rPr>
        <w:t>ПОСТАНОВЛЕНИЕ</w:t>
      </w:r>
    </w:p>
    <w:p w:rsidR="00CF4201" w:rsidRPr="001B69A5" w:rsidRDefault="00CF4201" w:rsidP="001B69A5">
      <w:pPr>
        <w:widowControl w:val="0"/>
        <w:shd w:val="clear" w:color="auto" w:fill="FFFFFF"/>
        <w:tabs>
          <w:tab w:val="left" w:pos="2419"/>
        </w:tabs>
        <w:autoSpaceDE w:val="0"/>
        <w:autoSpaceDN w:val="0"/>
        <w:adjustRightInd w:val="0"/>
        <w:spacing w:before="278" w:after="0" w:line="240" w:lineRule="auto"/>
        <w:ind w:left="269"/>
        <w:rPr>
          <w:color w:val="000000"/>
          <w:spacing w:val="16"/>
          <w:sz w:val="24"/>
          <w:szCs w:val="24"/>
          <w:lang w:eastAsia="ru-RU"/>
        </w:rPr>
      </w:pPr>
      <w:r w:rsidRPr="001B69A5">
        <w:rPr>
          <w:color w:val="000000"/>
          <w:spacing w:val="-4"/>
          <w:sz w:val="24"/>
          <w:szCs w:val="24"/>
          <w:lang w:eastAsia="ru-RU"/>
        </w:rPr>
        <w:t>От  «0</w:t>
      </w:r>
      <w:r>
        <w:rPr>
          <w:color w:val="000000"/>
          <w:spacing w:val="-4"/>
          <w:sz w:val="24"/>
          <w:szCs w:val="24"/>
          <w:lang w:eastAsia="ru-RU"/>
        </w:rPr>
        <w:t>1</w:t>
      </w:r>
      <w:r w:rsidRPr="001B69A5">
        <w:rPr>
          <w:color w:val="000000"/>
          <w:spacing w:val="-4"/>
          <w:sz w:val="24"/>
          <w:szCs w:val="24"/>
          <w:lang w:eastAsia="ru-RU"/>
        </w:rPr>
        <w:t xml:space="preserve"> »  апреля  2015.</w:t>
      </w:r>
      <w:r w:rsidRPr="001B69A5">
        <w:rPr>
          <w:color w:val="000000"/>
          <w:sz w:val="24"/>
          <w:szCs w:val="24"/>
          <w:lang w:eastAsia="ru-RU"/>
        </w:rPr>
        <w:tab/>
        <w:t xml:space="preserve">  </w:t>
      </w:r>
      <w:r w:rsidRPr="001B69A5">
        <w:rPr>
          <w:color w:val="000000"/>
          <w:spacing w:val="16"/>
          <w:sz w:val="24"/>
          <w:szCs w:val="24"/>
          <w:lang w:eastAsia="ru-RU"/>
        </w:rPr>
        <w:t>№ ___</w:t>
      </w:r>
    </w:p>
    <w:p w:rsidR="00CF4201" w:rsidRDefault="00CF4201" w:rsidP="001B69A5">
      <w:pPr>
        <w:pStyle w:val="NoSpacing"/>
      </w:pPr>
    </w:p>
    <w:p w:rsidR="00CF4201" w:rsidRDefault="00CF4201" w:rsidP="001B69A5">
      <w:pPr>
        <w:pStyle w:val="NoSpacing"/>
      </w:pPr>
      <w:r>
        <w:t>Об утверждении плана мероприятий по обеспечению защиты населенных пунктов Усть-Бузулукского сельского поселения от природных пожаров в пожароопасный период 2015 года</w:t>
      </w:r>
    </w:p>
    <w:p w:rsidR="00CF4201" w:rsidRDefault="00CF4201" w:rsidP="001B69A5">
      <w:pPr>
        <w:pStyle w:val="NoSpacing"/>
      </w:pPr>
    </w:p>
    <w:p w:rsidR="00CF4201" w:rsidRDefault="00CF4201" w:rsidP="001B69A5">
      <w:pPr>
        <w:pStyle w:val="NoSpacing"/>
        <w:jc w:val="right"/>
      </w:pPr>
    </w:p>
    <w:p w:rsidR="00CF4201" w:rsidRDefault="00CF4201" w:rsidP="001B69A5">
      <w:pPr>
        <w:pStyle w:val="NoSpacing"/>
        <w:jc w:val="both"/>
      </w:pPr>
      <w:r w:rsidRPr="001B69A5">
        <w:t>В соответствии с Федеральным законом от 21.12.1994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30.12.2003 N 794 "О единой государственной системе предупреждения и ли</w:t>
      </w:r>
      <w:r>
        <w:t xml:space="preserve">квидации чрезвычайных ситуаций". </w:t>
      </w:r>
      <w:r w:rsidRPr="001B69A5">
        <w:t xml:space="preserve">И для реализации эффективных мер по предупреждению и ликвидации чрезвычайных ситуаций, защиты населения, жилых и хозяйственных объектов на территории </w:t>
      </w:r>
      <w:r>
        <w:t>Усть-Бузулукского</w:t>
      </w:r>
      <w:bookmarkStart w:id="0" w:name="_GoBack"/>
      <w:bookmarkEnd w:id="0"/>
      <w:r w:rsidRPr="001B69A5">
        <w:t xml:space="preserve"> сельского поселения в пожароопасный период, </w:t>
      </w:r>
    </w:p>
    <w:p w:rsidR="00CF4201" w:rsidRDefault="00CF4201" w:rsidP="001B69A5">
      <w:pPr>
        <w:pStyle w:val="NoSpacing"/>
        <w:jc w:val="both"/>
      </w:pPr>
      <w:r w:rsidRPr="001B69A5">
        <w:t>п о с т а н о в л я ю:</w:t>
      </w:r>
    </w:p>
    <w:p w:rsidR="00CF4201" w:rsidRDefault="00CF4201" w:rsidP="001B69A5">
      <w:pPr>
        <w:pStyle w:val="NoSpacing"/>
        <w:jc w:val="right"/>
      </w:pPr>
    </w:p>
    <w:p w:rsidR="00CF4201" w:rsidRDefault="00CF4201" w:rsidP="001B69A5">
      <w:pPr>
        <w:pStyle w:val="NoSpacing"/>
        <w:jc w:val="right"/>
      </w:pPr>
    </w:p>
    <w:p w:rsidR="00CF4201" w:rsidRDefault="00CF4201" w:rsidP="00C93B10">
      <w:pPr>
        <w:pStyle w:val="NoSpacing"/>
      </w:pPr>
      <w:r>
        <w:t>1. Утвердить план мероприятий по обеспечению защиты населенных пунктов Усть-Бузулукского сельского поселения от природных пожаров в пожароопасный период 2015 года. (Приложение №1)</w:t>
      </w:r>
    </w:p>
    <w:p w:rsidR="00CF4201" w:rsidRPr="00D44D7E" w:rsidRDefault="00CF4201" w:rsidP="00C93B10">
      <w:pPr>
        <w:pStyle w:val="NoSpacing"/>
      </w:pPr>
    </w:p>
    <w:p w:rsidR="00CF4201" w:rsidRPr="00D44D7E" w:rsidRDefault="00CF4201" w:rsidP="00C93B10">
      <w:pPr>
        <w:pStyle w:val="NoSpacing"/>
      </w:pPr>
      <w:r w:rsidRPr="00D44D7E">
        <w:t>2. Контроль за выполнение настоящего постановления оставляю за собой.</w:t>
      </w:r>
    </w:p>
    <w:p w:rsidR="00CF4201" w:rsidRPr="00D44D7E" w:rsidRDefault="00CF4201" w:rsidP="001B69A5">
      <w:pPr>
        <w:pStyle w:val="NoSpacing"/>
        <w:jc w:val="right"/>
      </w:pPr>
    </w:p>
    <w:p w:rsidR="00CF4201" w:rsidRPr="00D44D7E" w:rsidRDefault="00CF4201" w:rsidP="001B69A5">
      <w:pPr>
        <w:pStyle w:val="NoSpacing"/>
        <w:jc w:val="right"/>
      </w:pPr>
    </w:p>
    <w:p w:rsidR="00CF4201" w:rsidRDefault="00CF4201" w:rsidP="00D44D7E">
      <w:pPr>
        <w:pStyle w:val="NoSpacing"/>
      </w:pPr>
      <w:r>
        <w:t>Глава администрации</w:t>
      </w:r>
    </w:p>
    <w:p w:rsidR="00CF4201" w:rsidRDefault="00CF4201" w:rsidP="00D44D7E">
      <w:pPr>
        <w:pStyle w:val="NoSpacing"/>
      </w:pPr>
      <w:r>
        <w:t>Усть-Бузулукского сельского поселения</w:t>
      </w:r>
    </w:p>
    <w:p w:rsidR="00CF4201" w:rsidRDefault="00CF4201" w:rsidP="00D44D7E">
      <w:pPr>
        <w:pStyle w:val="NoSpacing"/>
      </w:pPr>
      <w:r>
        <w:t>Алексеевского муниципального района</w:t>
      </w:r>
    </w:p>
    <w:p w:rsidR="00CF4201" w:rsidRPr="00D44D7E" w:rsidRDefault="00CF4201" w:rsidP="00D44D7E">
      <w:pPr>
        <w:pStyle w:val="NoSpacing"/>
      </w:pPr>
      <w:r>
        <w:t>Волгоградской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Ю.А.Николюкин</w:t>
      </w:r>
    </w:p>
    <w:p w:rsidR="00CF4201" w:rsidRPr="00D44D7E" w:rsidRDefault="00CF4201" w:rsidP="001B69A5">
      <w:pPr>
        <w:pStyle w:val="NoSpacing"/>
        <w:jc w:val="right"/>
      </w:pPr>
    </w:p>
    <w:p w:rsidR="00CF4201" w:rsidRDefault="00CF4201" w:rsidP="001B69A5">
      <w:pPr>
        <w:pStyle w:val="NoSpacing"/>
        <w:jc w:val="right"/>
      </w:pPr>
    </w:p>
    <w:p w:rsidR="00CF4201" w:rsidRDefault="00CF4201" w:rsidP="001B69A5">
      <w:pPr>
        <w:pStyle w:val="NoSpacing"/>
        <w:jc w:val="right"/>
      </w:pPr>
    </w:p>
    <w:p w:rsidR="00CF4201" w:rsidRDefault="00CF4201" w:rsidP="001B69A5">
      <w:pPr>
        <w:pStyle w:val="NoSpacing"/>
        <w:jc w:val="right"/>
      </w:pPr>
    </w:p>
    <w:p w:rsidR="00CF4201" w:rsidRDefault="00CF4201" w:rsidP="001B69A5">
      <w:pPr>
        <w:pStyle w:val="NoSpacing"/>
        <w:jc w:val="right"/>
      </w:pPr>
    </w:p>
    <w:p w:rsidR="00CF4201" w:rsidRDefault="00CF4201" w:rsidP="001B69A5">
      <w:pPr>
        <w:pStyle w:val="NoSpacing"/>
        <w:jc w:val="right"/>
      </w:pPr>
    </w:p>
    <w:p w:rsidR="00CF4201" w:rsidRDefault="00CF4201" w:rsidP="001B69A5">
      <w:pPr>
        <w:pStyle w:val="NoSpacing"/>
        <w:jc w:val="right"/>
      </w:pPr>
    </w:p>
    <w:p w:rsidR="00CF4201" w:rsidRDefault="00CF4201" w:rsidP="001B69A5">
      <w:pPr>
        <w:pStyle w:val="NoSpacing"/>
        <w:jc w:val="right"/>
        <w:sectPr w:rsidR="00CF4201" w:rsidSect="001B69A5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CF4201" w:rsidRDefault="00CF4201" w:rsidP="001B69A5">
      <w:pPr>
        <w:pStyle w:val="NoSpacing"/>
        <w:jc w:val="right"/>
      </w:pPr>
      <w:r>
        <w:t>УТВЕРЖДЕН</w:t>
      </w:r>
    </w:p>
    <w:p w:rsidR="00CF4201" w:rsidRDefault="00CF4201" w:rsidP="001B69A5">
      <w:pPr>
        <w:pStyle w:val="NoSpacing"/>
        <w:jc w:val="right"/>
      </w:pPr>
      <w:r>
        <w:t xml:space="preserve">решением комиссии по предупреждению </w:t>
      </w:r>
    </w:p>
    <w:p w:rsidR="00CF4201" w:rsidRDefault="00CF4201" w:rsidP="001B69A5">
      <w:pPr>
        <w:pStyle w:val="NoSpacing"/>
        <w:jc w:val="right"/>
      </w:pPr>
      <w:r>
        <w:t xml:space="preserve">и ликвидации чрезвычайных ситуаций </w:t>
      </w:r>
    </w:p>
    <w:p w:rsidR="00CF4201" w:rsidRDefault="00CF4201" w:rsidP="001B69A5">
      <w:pPr>
        <w:pStyle w:val="NoSpacing"/>
        <w:jc w:val="right"/>
      </w:pPr>
      <w:r>
        <w:t xml:space="preserve">и обеспечению пожарной безопасности </w:t>
      </w:r>
    </w:p>
    <w:p w:rsidR="00CF4201" w:rsidRDefault="00CF4201" w:rsidP="001B69A5">
      <w:pPr>
        <w:jc w:val="right"/>
      </w:pPr>
      <w:r>
        <w:t>Усть-Бузулукского</w:t>
      </w:r>
      <w:r w:rsidRPr="00030B9C">
        <w:t xml:space="preserve"> сельского поселения</w:t>
      </w:r>
    </w:p>
    <w:p w:rsidR="00CF4201" w:rsidRPr="00030B9C" w:rsidRDefault="00CF4201" w:rsidP="001B69A5">
      <w:pPr>
        <w:jc w:val="right"/>
      </w:pPr>
      <w:r>
        <w:t>протокол № ____ от «01» апреля  2015 г.</w:t>
      </w:r>
      <w:r w:rsidRPr="00030B9C">
        <w:t xml:space="preserve"> </w:t>
      </w:r>
      <w:r w:rsidRPr="00030B9C">
        <w:br/>
      </w:r>
    </w:p>
    <w:p w:rsidR="00CF4201" w:rsidRPr="00030B9C" w:rsidRDefault="00CF4201" w:rsidP="00030B9C">
      <w:pPr>
        <w:jc w:val="center"/>
      </w:pPr>
      <w:r w:rsidRPr="00030B9C">
        <w:t>ПЛАН</w:t>
      </w:r>
    </w:p>
    <w:p w:rsidR="00CF4201" w:rsidRPr="00030B9C" w:rsidRDefault="00CF4201" w:rsidP="00030B9C">
      <w:pPr>
        <w:jc w:val="center"/>
      </w:pPr>
      <w:r w:rsidRPr="00030B9C">
        <w:t>мероприятий по подготовке и проведению пожароопасного периода</w:t>
      </w:r>
      <w:r w:rsidRPr="00030B9C">
        <w:br/>
        <w:t>на территории </w:t>
      </w:r>
      <w:r>
        <w:t>Усть-Бузулукского</w:t>
      </w:r>
      <w:r w:rsidRPr="00030B9C">
        <w:t xml:space="preserve"> сельского поселения в 2015г.</w:t>
      </w:r>
    </w:p>
    <w:tbl>
      <w:tblPr>
        <w:tblW w:w="15990" w:type="dxa"/>
        <w:jc w:val="center"/>
        <w:tblBorders>
          <w:top w:val="single" w:sz="12" w:space="0" w:color="C1C1C1"/>
          <w:left w:val="single" w:sz="12" w:space="0" w:color="C1C1C1"/>
          <w:bottom w:val="single" w:sz="12" w:space="0" w:color="C1C1C1"/>
          <w:right w:val="single" w:sz="12" w:space="0" w:color="C1C1C1"/>
        </w:tblBorders>
        <w:tblCellMar>
          <w:left w:w="0" w:type="dxa"/>
          <w:right w:w="0" w:type="dxa"/>
        </w:tblCellMar>
        <w:tblLook w:val="00A0"/>
      </w:tblPr>
      <w:tblGrid>
        <w:gridCol w:w="966"/>
        <w:gridCol w:w="8907"/>
        <w:gridCol w:w="6117"/>
      </w:tblGrid>
      <w:tr w:rsidR="00CF4201" w:rsidRPr="001E1CE5">
        <w:trPr>
          <w:jc w:val="center"/>
        </w:trPr>
        <w:tc>
          <w:tcPr>
            <w:tcW w:w="96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201" w:rsidRPr="001E1CE5" w:rsidRDefault="00CF4201" w:rsidP="00030B9C">
            <w:r w:rsidRPr="001E1CE5">
              <w:t>№ п/п</w:t>
            </w:r>
          </w:p>
        </w:tc>
        <w:tc>
          <w:tcPr>
            <w:tcW w:w="890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201" w:rsidRPr="001E1CE5" w:rsidRDefault="00CF4201" w:rsidP="00030B9C">
            <w:r w:rsidRPr="001E1CE5">
              <w:t>Мероприятия</w:t>
            </w:r>
          </w:p>
        </w:tc>
        <w:tc>
          <w:tcPr>
            <w:tcW w:w="611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201" w:rsidRPr="001E1CE5" w:rsidRDefault="00CF4201" w:rsidP="00030B9C">
            <w:r w:rsidRPr="001E1CE5">
              <w:t>Исполнители</w:t>
            </w:r>
          </w:p>
        </w:tc>
      </w:tr>
      <w:tr w:rsidR="00CF4201" w:rsidRPr="001E1CE5">
        <w:trPr>
          <w:jc w:val="center"/>
        </w:trPr>
        <w:tc>
          <w:tcPr>
            <w:tcW w:w="96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201" w:rsidRPr="001E1CE5" w:rsidRDefault="00CF4201" w:rsidP="00030B9C"/>
        </w:tc>
        <w:tc>
          <w:tcPr>
            <w:tcW w:w="890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201" w:rsidRPr="001E1CE5" w:rsidRDefault="00CF4201" w:rsidP="005C4C76">
            <w:r w:rsidRPr="001E1CE5">
              <w:t>Организовать сход граждан Усть-Бузулукского сельского поселения по реализации первичных мер пожарной безопасности в поселении</w:t>
            </w:r>
          </w:p>
        </w:tc>
        <w:tc>
          <w:tcPr>
            <w:tcW w:w="611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201" w:rsidRPr="001E1CE5" w:rsidRDefault="00CF4201" w:rsidP="00030B9C">
            <w:r w:rsidRPr="001E1CE5">
              <w:t>Администрация поселения</w:t>
            </w:r>
          </w:p>
        </w:tc>
      </w:tr>
      <w:tr w:rsidR="00CF4201" w:rsidRPr="001E1CE5">
        <w:trPr>
          <w:jc w:val="center"/>
        </w:trPr>
        <w:tc>
          <w:tcPr>
            <w:tcW w:w="96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201" w:rsidRPr="001E1CE5" w:rsidRDefault="00CF4201" w:rsidP="00030B9C"/>
        </w:tc>
        <w:tc>
          <w:tcPr>
            <w:tcW w:w="890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201" w:rsidRPr="001E1CE5" w:rsidRDefault="00CF4201" w:rsidP="00030B9C">
            <w:r w:rsidRPr="001E1CE5">
              <w:t>Проведение непрерывного контроля за состоянием окружающей среды, прогнозировать развитие возникших пожаров и их последствий.</w:t>
            </w:r>
          </w:p>
        </w:tc>
        <w:tc>
          <w:tcPr>
            <w:tcW w:w="611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201" w:rsidRPr="001E1CE5" w:rsidRDefault="00CF4201" w:rsidP="00030B9C">
            <w:r w:rsidRPr="001E1CE5">
              <w:t>КЧС и ПБ, председатели ТОС, население</w:t>
            </w:r>
          </w:p>
        </w:tc>
      </w:tr>
      <w:tr w:rsidR="00CF4201" w:rsidRPr="001E1CE5">
        <w:trPr>
          <w:jc w:val="center"/>
        </w:trPr>
        <w:tc>
          <w:tcPr>
            <w:tcW w:w="96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201" w:rsidRPr="001E1CE5" w:rsidRDefault="00CF4201" w:rsidP="00030B9C"/>
        </w:tc>
        <w:tc>
          <w:tcPr>
            <w:tcW w:w="890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201" w:rsidRPr="001E1CE5" w:rsidRDefault="00CF4201" w:rsidP="00030B9C">
            <w:r w:rsidRPr="001E1CE5">
              <w:t>Разработка, выпуск и распространение наглядной агитации (памяток, инструкций) на противопожарную тематику.</w:t>
            </w:r>
          </w:p>
        </w:tc>
        <w:tc>
          <w:tcPr>
            <w:tcW w:w="611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201" w:rsidRPr="001E1CE5" w:rsidRDefault="00CF4201" w:rsidP="00030B9C">
            <w:r w:rsidRPr="001E1CE5">
              <w:t>Администрация поселения</w:t>
            </w:r>
          </w:p>
        </w:tc>
      </w:tr>
      <w:tr w:rsidR="00CF4201" w:rsidRPr="001E1CE5">
        <w:trPr>
          <w:jc w:val="center"/>
        </w:trPr>
        <w:tc>
          <w:tcPr>
            <w:tcW w:w="96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201" w:rsidRPr="001E1CE5" w:rsidRDefault="00CF4201" w:rsidP="00030B9C"/>
        </w:tc>
        <w:tc>
          <w:tcPr>
            <w:tcW w:w="890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201" w:rsidRPr="001E1CE5" w:rsidRDefault="00CF4201" w:rsidP="00030B9C">
            <w:r w:rsidRPr="001E1CE5">
              <w:t>Проведение обучения населения основам безопасности поведения, соблюдения противопожарного режима, умения пользоваться первичными средствами пожаротушения</w:t>
            </w:r>
          </w:p>
        </w:tc>
        <w:tc>
          <w:tcPr>
            <w:tcW w:w="611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201" w:rsidRPr="001E1CE5" w:rsidRDefault="00CF4201" w:rsidP="00030B9C">
            <w:r w:rsidRPr="001E1CE5">
              <w:t>Члены КЧС и ПБ, работники администрации поселения непосредственно через проведение инструктажей и сходов.</w:t>
            </w:r>
          </w:p>
        </w:tc>
      </w:tr>
      <w:tr w:rsidR="00CF4201" w:rsidRPr="001E1CE5">
        <w:trPr>
          <w:jc w:val="center"/>
        </w:trPr>
        <w:tc>
          <w:tcPr>
            <w:tcW w:w="96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201" w:rsidRPr="001E1CE5" w:rsidRDefault="00CF4201" w:rsidP="00030B9C"/>
        </w:tc>
        <w:tc>
          <w:tcPr>
            <w:tcW w:w="890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201" w:rsidRPr="001E1CE5" w:rsidRDefault="00CF4201" w:rsidP="00030B9C">
            <w:r w:rsidRPr="001E1CE5">
              <w:t>Провести проверку средств звуковой сигнализации в населенных пунктах для оповещения людей на случай пожара</w:t>
            </w:r>
          </w:p>
        </w:tc>
        <w:tc>
          <w:tcPr>
            <w:tcW w:w="611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201" w:rsidRPr="001E1CE5" w:rsidRDefault="00CF4201" w:rsidP="00030B9C">
            <w:r w:rsidRPr="001E1CE5">
              <w:t>КЧС и ПБ</w:t>
            </w:r>
          </w:p>
        </w:tc>
      </w:tr>
      <w:tr w:rsidR="00CF4201" w:rsidRPr="001E1CE5">
        <w:trPr>
          <w:jc w:val="center"/>
        </w:trPr>
        <w:tc>
          <w:tcPr>
            <w:tcW w:w="96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201" w:rsidRPr="001E1CE5" w:rsidRDefault="00CF4201" w:rsidP="00030B9C"/>
        </w:tc>
        <w:tc>
          <w:tcPr>
            <w:tcW w:w="890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201" w:rsidRPr="001E1CE5" w:rsidRDefault="00CF4201" w:rsidP="00030B9C">
            <w:r w:rsidRPr="001E1CE5">
              <w:t>Провести проверку противопожарного снаряжения и инвентаря</w:t>
            </w:r>
          </w:p>
        </w:tc>
        <w:tc>
          <w:tcPr>
            <w:tcW w:w="611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201" w:rsidRPr="001E1CE5" w:rsidRDefault="00CF4201" w:rsidP="00030B9C">
            <w:r w:rsidRPr="001E1CE5">
              <w:t>Администрация поселения</w:t>
            </w:r>
          </w:p>
        </w:tc>
      </w:tr>
      <w:tr w:rsidR="00CF4201" w:rsidRPr="001E1CE5">
        <w:trPr>
          <w:jc w:val="center"/>
        </w:trPr>
        <w:tc>
          <w:tcPr>
            <w:tcW w:w="96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201" w:rsidRPr="001E1CE5" w:rsidRDefault="00CF4201" w:rsidP="00030B9C"/>
        </w:tc>
        <w:tc>
          <w:tcPr>
            <w:tcW w:w="890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201" w:rsidRPr="001E1CE5" w:rsidRDefault="00CF4201" w:rsidP="00030B9C">
            <w:r w:rsidRPr="001E1CE5">
              <w:t>Осуществлять проверку состояния водоемов, используемых в целях пожаротушения  и подъездных путей к ним</w:t>
            </w:r>
          </w:p>
        </w:tc>
        <w:tc>
          <w:tcPr>
            <w:tcW w:w="611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201" w:rsidRPr="001E1CE5" w:rsidRDefault="00CF4201" w:rsidP="00030B9C">
            <w:r w:rsidRPr="001E1CE5">
              <w:t>КЧС и ПБ, администрация поселения.</w:t>
            </w:r>
          </w:p>
        </w:tc>
      </w:tr>
      <w:tr w:rsidR="00CF4201" w:rsidRPr="001E1CE5">
        <w:trPr>
          <w:jc w:val="center"/>
        </w:trPr>
        <w:tc>
          <w:tcPr>
            <w:tcW w:w="96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201" w:rsidRPr="001E1CE5" w:rsidRDefault="00CF4201" w:rsidP="00030B9C"/>
        </w:tc>
        <w:tc>
          <w:tcPr>
            <w:tcW w:w="890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201" w:rsidRPr="001E1CE5" w:rsidRDefault="00CF4201" w:rsidP="00030B9C">
            <w:r w:rsidRPr="001E1CE5">
              <w:t>Провести опашку населенных пунктов подверженных риску</w:t>
            </w:r>
          </w:p>
        </w:tc>
        <w:tc>
          <w:tcPr>
            <w:tcW w:w="611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201" w:rsidRPr="001E1CE5" w:rsidRDefault="00CF4201" w:rsidP="00030B9C">
            <w:r w:rsidRPr="001E1CE5">
              <w:t xml:space="preserve">по договору </w:t>
            </w:r>
          </w:p>
        </w:tc>
      </w:tr>
      <w:tr w:rsidR="00CF4201" w:rsidRPr="001E1CE5">
        <w:trPr>
          <w:jc w:val="center"/>
        </w:trPr>
        <w:tc>
          <w:tcPr>
            <w:tcW w:w="96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201" w:rsidRPr="001E1CE5" w:rsidRDefault="00CF4201" w:rsidP="00030B9C"/>
        </w:tc>
        <w:tc>
          <w:tcPr>
            <w:tcW w:w="890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201" w:rsidRPr="001E1CE5" w:rsidRDefault="00CF4201" w:rsidP="00030B9C">
            <w:r w:rsidRPr="001E1CE5">
              <w:t>Провести проверку выполнения первичных мер пожарной безопасности собственниками индивидуальных жилых домов на наличие средств пожаротушения</w:t>
            </w:r>
          </w:p>
        </w:tc>
        <w:tc>
          <w:tcPr>
            <w:tcW w:w="611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201" w:rsidRPr="001E1CE5" w:rsidRDefault="00CF4201" w:rsidP="00030B9C">
            <w:r w:rsidRPr="001E1CE5">
              <w:t>КЧС и ПБ</w:t>
            </w:r>
          </w:p>
        </w:tc>
      </w:tr>
      <w:tr w:rsidR="00CF4201" w:rsidRPr="001E1CE5">
        <w:trPr>
          <w:jc w:val="center"/>
        </w:trPr>
        <w:tc>
          <w:tcPr>
            <w:tcW w:w="96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201" w:rsidRPr="001E1CE5" w:rsidRDefault="00CF4201" w:rsidP="00030B9C"/>
        </w:tc>
        <w:tc>
          <w:tcPr>
            <w:tcW w:w="890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201" w:rsidRPr="001E1CE5" w:rsidRDefault="00CF4201" w:rsidP="00030B9C">
            <w:r w:rsidRPr="001E1CE5">
              <w:t>Проверка территорий населенных пунктов по вопросу очистки от мусора и сухой травы, запрета на их сжигание. </w:t>
            </w:r>
          </w:p>
        </w:tc>
        <w:tc>
          <w:tcPr>
            <w:tcW w:w="611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201" w:rsidRPr="001E1CE5" w:rsidRDefault="00CF4201" w:rsidP="00030B9C">
            <w:r w:rsidRPr="001E1CE5">
              <w:t>КЧС и ПБ, административная  комиссия.</w:t>
            </w:r>
          </w:p>
        </w:tc>
      </w:tr>
      <w:tr w:rsidR="00CF4201" w:rsidRPr="001E1CE5">
        <w:trPr>
          <w:jc w:val="center"/>
        </w:trPr>
        <w:tc>
          <w:tcPr>
            <w:tcW w:w="966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201" w:rsidRPr="001E1CE5" w:rsidRDefault="00CF4201" w:rsidP="00030B9C"/>
        </w:tc>
        <w:tc>
          <w:tcPr>
            <w:tcW w:w="890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201" w:rsidRPr="001E1CE5" w:rsidRDefault="00CF4201" w:rsidP="00030B9C">
            <w:r w:rsidRPr="001E1CE5">
              <w:t>При осложнении пожарной обстановки ввести особый противопожарный режим на территории поселения.</w:t>
            </w:r>
          </w:p>
        </w:tc>
        <w:tc>
          <w:tcPr>
            <w:tcW w:w="6117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201" w:rsidRPr="001E1CE5" w:rsidRDefault="00CF4201" w:rsidP="00030B9C">
            <w:r w:rsidRPr="001E1CE5">
              <w:t>Администрация поселения.</w:t>
            </w:r>
          </w:p>
        </w:tc>
      </w:tr>
    </w:tbl>
    <w:p w:rsidR="00CF4201" w:rsidRPr="00030B9C" w:rsidRDefault="00CF4201" w:rsidP="00030B9C">
      <w:r w:rsidRPr="00030B9C">
        <w:t> </w:t>
      </w:r>
    </w:p>
    <w:p w:rsidR="00CF4201" w:rsidRDefault="00CF4201"/>
    <w:sectPr w:rsidR="00CF4201" w:rsidSect="001B69A5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B9C"/>
    <w:rsid w:val="00030B9C"/>
    <w:rsid w:val="00145A34"/>
    <w:rsid w:val="001B69A5"/>
    <w:rsid w:val="001E1CE5"/>
    <w:rsid w:val="00334EC3"/>
    <w:rsid w:val="003523B5"/>
    <w:rsid w:val="005C4C76"/>
    <w:rsid w:val="009F7340"/>
    <w:rsid w:val="00AD3F6F"/>
    <w:rsid w:val="00C93B10"/>
    <w:rsid w:val="00CF4201"/>
    <w:rsid w:val="00D44D7E"/>
    <w:rsid w:val="00DB091F"/>
    <w:rsid w:val="00E5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340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B69A5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96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3</Pages>
  <Words>474</Words>
  <Characters>2705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</dc:creator>
  <cp:keywords/>
  <dc:description/>
  <cp:lastModifiedBy>buxgalter</cp:lastModifiedBy>
  <cp:revision>2</cp:revision>
  <cp:lastPrinted>2015-04-22T05:38:00Z</cp:lastPrinted>
  <dcterms:created xsi:type="dcterms:W3CDTF">2015-04-14T17:33:00Z</dcterms:created>
  <dcterms:modified xsi:type="dcterms:W3CDTF">2015-04-22T05:39:00Z</dcterms:modified>
</cp:coreProperties>
</file>